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5CC" w:rsidRPr="00CA77D8" w:rsidRDefault="00CA77D8" w:rsidP="00CA77D8">
      <w:pPr>
        <w:pStyle w:val="NormalWeb"/>
        <w:spacing w:before="0" w:beforeAutospacing="0" w:after="0" w:afterAutospacing="0"/>
        <w:rPr>
          <w:rFonts w:ascii="Century Gothic" w:hAnsi="Century Gothic"/>
          <w:color w:val="000000"/>
          <w:sz w:val="44"/>
          <w:szCs w:val="22"/>
        </w:rPr>
      </w:pPr>
      <w:r w:rsidRPr="00CA77D8">
        <w:rPr>
          <w:rFonts w:ascii="Century Gothic" w:hAnsi="Century Gothic"/>
          <w:color w:val="000000"/>
          <w:sz w:val="44"/>
          <w:szCs w:val="22"/>
        </w:rPr>
        <w:t>Community Safeguards</w:t>
      </w:r>
      <w:r w:rsidR="003F25CC">
        <w:rPr>
          <w:rFonts w:ascii="Century Gothic" w:hAnsi="Century Gothic"/>
          <w:color w:val="000000"/>
          <w:sz w:val="44"/>
          <w:szCs w:val="22"/>
        </w:rPr>
        <w:t>: Returning to School</w:t>
      </w:r>
    </w:p>
    <w:p w:rsidR="00CA77D8" w:rsidRDefault="003F25CC" w:rsidP="00CA77D8">
      <w:pPr>
        <w:pStyle w:val="NormalWeb"/>
        <w:spacing w:before="0" w:beforeAutospacing="0" w:after="0" w:afterAutospacing="0"/>
        <w:rPr>
          <w:rFonts w:ascii="Century Gothic" w:hAnsi="Century Gothic"/>
          <w:color w:val="000000"/>
          <w:sz w:val="22"/>
          <w:szCs w:val="22"/>
        </w:rPr>
      </w:pPr>
      <w:r>
        <w:rPr>
          <w:rFonts w:ascii="Century Gothic" w:hAnsi="Century Gothic"/>
          <w:noProof/>
          <w:color w:val="000000"/>
          <w:sz w:val="22"/>
          <w:szCs w:val="22"/>
        </w:rPr>
        <mc:AlternateContent>
          <mc:Choice Requires="wps">
            <w:drawing>
              <wp:anchor distT="0" distB="0" distL="114300" distR="114300" simplePos="0" relativeHeight="251659264" behindDoc="0" locked="0" layoutInCell="1" allowOverlap="1">
                <wp:simplePos x="0" y="0"/>
                <wp:positionH relativeFrom="column">
                  <wp:posOffset>-200025</wp:posOffset>
                </wp:positionH>
                <wp:positionV relativeFrom="paragraph">
                  <wp:posOffset>143510</wp:posOffset>
                </wp:positionV>
                <wp:extent cx="6200775" cy="1905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6200775" cy="1905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882302"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5pt,11.3pt" to="472.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" strokecolor="#5b9bd5 [3204]" strokeweight="1.5pt">
                <v:stroke joinstyle="miter"/>
              </v:line>
            </w:pict>
          </mc:Fallback>
        </mc:AlternateContent>
      </w:r>
    </w:p>
    <w:p w:rsidR="00CA77D8" w:rsidRDefault="00CA77D8" w:rsidP="00CA77D8">
      <w:pPr>
        <w:pStyle w:val="NormalWeb"/>
        <w:spacing w:before="0" w:beforeAutospacing="0" w:after="0" w:afterAutospacing="0"/>
        <w:rPr>
          <w:rFonts w:ascii="Century Gothic" w:hAnsi="Century Gothic"/>
          <w:color w:val="000000"/>
          <w:sz w:val="22"/>
          <w:szCs w:val="22"/>
        </w:rPr>
      </w:pPr>
    </w:p>
    <w:p w:rsidR="00CA77D8" w:rsidRPr="00CA77D8" w:rsidRDefault="00CA77D8" w:rsidP="00CA77D8">
      <w:pPr>
        <w:pStyle w:val="NormalWeb"/>
        <w:spacing w:before="0" w:beforeAutospacing="0" w:after="0" w:afterAutospacing="0"/>
      </w:pPr>
      <w:r w:rsidRPr="00CA77D8">
        <w:rPr>
          <w:rFonts w:ascii="Century Gothic" w:hAnsi="Century Gothic"/>
          <w:color w:val="000000"/>
          <w:sz w:val="22"/>
          <w:szCs w:val="22"/>
        </w:rPr>
        <w:t>Dear parents, </w:t>
      </w:r>
    </w:p>
    <w:p w:rsidR="00CA77D8" w:rsidRPr="00CA77D8" w:rsidRDefault="00CA77D8" w:rsidP="00CA77D8">
      <w:pPr>
        <w:spacing w:after="0" w:line="240" w:lineRule="auto"/>
        <w:rPr>
          <w:rFonts w:ascii="Times New Roman" w:eastAsia="Times New Roman" w:hAnsi="Times New Roman" w:cs="Times New Roman"/>
          <w:sz w:val="24"/>
          <w:szCs w:val="24"/>
          <w:lang w:eastAsia="en-AU"/>
        </w:rPr>
      </w:pP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color w:val="000000"/>
          <w:lang w:eastAsia="en-AU"/>
        </w:rPr>
        <w:t xml:space="preserve">On June </w:t>
      </w:r>
      <w:proofErr w:type="gramStart"/>
      <w:r w:rsidRPr="00CA77D8">
        <w:rPr>
          <w:rFonts w:ascii="Century Gothic" w:eastAsia="Times New Roman" w:hAnsi="Century Gothic" w:cs="Times New Roman"/>
          <w:color w:val="000000"/>
          <w:lang w:eastAsia="en-AU"/>
        </w:rPr>
        <w:t>9th</w:t>
      </w:r>
      <w:proofErr w:type="gramEnd"/>
      <w:r w:rsidRPr="00CA77D8">
        <w:rPr>
          <w:rFonts w:ascii="Century Gothic" w:eastAsia="Times New Roman" w:hAnsi="Century Gothic" w:cs="Times New Roman"/>
          <w:color w:val="000000"/>
          <w:lang w:eastAsia="en-AU"/>
        </w:rPr>
        <w:t xml:space="preserve"> we are delighted to be welcoming students from Year 3 to Year 6 back to school. This will be a big </w:t>
      </w:r>
      <w:bookmarkStart w:id="0" w:name="_GoBack"/>
      <w:bookmarkEnd w:id="0"/>
      <w:r w:rsidRPr="00CA77D8">
        <w:rPr>
          <w:rFonts w:ascii="Century Gothic" w:eastAsia="Times New Roman" w:hAnsi="Century Gothic" w:cs="Times New Roman"/>
          <w:color w:val="000000"/>
          <w:lang w:eastAsia="en-AU"/>
        </w:rPr>
        <w:t>increase in student numbers for drop off and pick up so we ask that you take note of the changes to the drop off and pick up schedule to accommodate this. </w:t>
      </w:r>
    </w:p>
    <w:p w:rsidR="00CA77D8" w:rsidRPr="00CA77D8" w:rsidRDefault="00CA77D8" w:rsidP="00CA77D8">
      <w:pPr>
        <w:spacing w:after="0" w:line="240" w:lineRule="auto"/>
        <w:rPr>
          <w:rFonts w:ascii="Times New Roman" w:eastAsia="Times New Roman" w:hAnsi="Times New Roman" w:cs="Times New Roman"/>
          <w:sz w:val="24"/>
          <w:szCs w:val="24"/>
          <w:lang w:eastAsia="en-AU"/>
        </w:rPr>
      </w:pP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b/>
          <w:bCs/>
          <w:color w:val="000000"/>
          <w:lang w:eastAsia="en-AU"/>
        </w:rPr>
        <w:t>Drop Off</w:t>
      </w:r>
    </w:p>
    <w:p w:rsidR="00CA77D8" w:rsidRPr="00CA77D8" w:rsidRDefault="00CA77D8" w:rsidP="00CA77D8">
      <w:pPr>
        <w:numPr>
          <w:ilvl w:val="0"/>
          <w:numId w:val="1"/>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No parent access to school grounds</w:t>
      </w:r>
    </w:p>
    <w:p w:rsidR="00CA77D8" w:rsidRPr="00CA77D8" w:rsidRDefault="00CA77D8" w:rsidP="00CA77D8">
      <w:pPr>
        <w:numPr>
          <w:ilvl w:val="0"/>
          <w:numId w:val="1"/>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Staggered drop-off times are:</w:t>
      </w:r>
    </w:p>
    <w:p w:rsidR="00CA77D8" w:rsidRPr="00CA77D8" w:rsidRDefault="00CA77D8" w:rsidP="00CA77D8">
      <w:pPr>
        <w:numPr>
          <w:ilvl w:val="1"/>
          <w:numId w:val="1"/>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b/>
          <w:bCs/>
          <w:i/>
          <w:iCs/>
          <w:color w:val="000000"/>
          <w:lang w:eastAsia="en-AU"/>
        </w:rPr>
        <w:t>8:30am - 8:45am</w:t>
      </w:r>
      <w:r w:rsidRPr="00CA77D8">
        <w:rPr>
          <w:rFonts w:ascii="Century Gothic" w:eastAsia="Times New Roman" w:hAnsi="Century Gothic" w:cs="Times New Roman"/>
          <w:b/>
          <w:bCs/>
          <w:color w:val="000000"/>
          <w:lang w:eastAsia="en-AU"/>
        </w:rPr>
        <w:t>: Prep and P-6 Siblings </w:t>
      </w:r>
    </w:p>
    <w:p w:rsidR="00CA77D8" w:rsidRPr="00CA77D8" w:rsidRDefault="00CA77D8" w:rsidP="00CA77D8">
      <w:pPr>
        <w:numPr>
          <w:ilvl w:val="1"/>
          <w:numId w:val="1"/>
        </w:numPr>
        <w:spacing w:after="0" w:line="240" w:lineRule="auto"/>
        <w:textAlignment w:val="baseline"/>
        <w:rPr>
          <w:rFonts w:ascii="Century Gothic" w:eastAsia="Times New Roman" w:hAnsi="Century Gothic" w:cs="Times New Roman"/>
          <w:b/>
          <w:bCs/>
          <w:color w:val="000000"/>
          <w:lang w:eastAsia="en-AU"/>
        </w:rPr>
      </w:pPr>
      <w:r w:rsidRPr="00CA77D8">
        <w:rPr>
          <w:rFonts w:ascii="Century Gothic" w:eastAsia="Times New Roman" w:hAnsi="Century Gothic" w:cs="Times New Roman"/>
          <w:b/>
          <w:bCs/>
          <w:i/>
          <w:iCs/>
          <w:color w:val="000000"/>
          <w:lang w:eastAsia="en-AU"/>
        </w:rPr>
        <w:t>8:45am - 9:00am:</w:t>
      </w:r>
      <w:r w:rsidRPr="00CA77D8">
        <w:rPr>
          <w:rFonts w:ascii="Century Gothic" w:eastAsia="Times New Roman" w:hAnsi="Century Gothic" w:cs="Times New Roman"/>
          <w:b/>
          <w:bCs/>
          <w:color w:val="000000"/>
          <w:lang w:eastAsia="en-AU"/>
        </w:rPr>
        <w:t xml:space="preserve"> Years 1-6 Non-Siblings </w:t>
      </w:r>
    </w:p>
    <w:p w:rsidR="00CA77D8" w:rsidRPr="00CA77D8" w:rsidRDefault="00CA77D8" w:rsidP="00CA77D8">
      <w:pPr>
        <w:numPr>
          <w:ilvl w:val="0"/>
          <w:numId w:val="1"/>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Two drop-off points are:</w:t>
      </w:r>
    </w:p>
    <w:p w:rsidR="00CA77D8" w:rsidRPr="00CA77D8" w:rsidRDefault="00CA77D8" w:rsidP="00CA77D8">
      <w:pPr>
        <w:numPr>
          <w:ilvl w:val="1"/>
          <w:numId w:val="1"/>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 xml:space="preserve">Double gates on </w:t>
      </w:r>
      <w:proofErr w:type="spellStart"/>
      <w:r w:rsidRPr="00CA77D8">
        <w:rPr>
          <w:rFonts w:ascii="Century Gothic" w:eastAsia="Times New Roman" w:hAnsi="Century Gothic" w:cs="Times New Roman"/>
          <w:color w:val="000000"/>
          <w:lang w:eastAsia="en-AU"/>
        </w:rPr>
        <w:t>Staniland</w:t>
      </w:r>
      <w:proofErr w:type="spellEnd"/>
      <w:r w:rsidRPr="00CA77D8">
        <w:rPr>
          <w:rFonts w:ascii="Century Gothic" w:eastAsia="Times New Roman" w:hAnsi="Century Gothic" w:cs="Times New Roman"/>
          <w:color w:val="000000"/>
          <w:lang w:eastAsia="en-AU"/>
        </w:rPr>
        <w:t xml:space="preserve"> Grove</w:t>
      </w:r>
    </w:p>
    <w:p w:rsidR="00CA77D8" w:rsidRPr="00CA77D8" w:rsidRDefault="00CA77D8" w:rsidP="00CA77D8">
      <w:pPr>
        <w:numPr>
          <w:ilvl w:val="1"/>
          <w:numId w:val="1"/>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 xml:space="preserve">Single gate on </w:t>
      </w:r>
      <w:proofErr w:type="spellStart"/>
      <w:r w:rsidRPr="00CA77D8">
        <w:rPr>
          <w:rFonts w:ascii="Century Gothic" w:eastAsia="Times New Roman" w:hAnsi="Century Gothic" w:cs="Times New Roman"/>
          <w:color w:val="000000"/>
          <w:lang w:eastAsia="en-AU"/>
        </w:rPr>
        <w:t>Sandham</w:t>
      </w:r>
      <w:proofErr w:type="spellEnd"/>
      <w:r w:rsidRPr="00CA77D8">
        <w:rPr>
          <w:rFonts w:ascii="Century Gothic" w:eastAsia="Times New Roman" w:hAnsi="Century Gothic" w:cs="Times New Roman"/>
          <w:color w:val="000000"/>
          <w:lang w:eastAsia="en-AU"/>
        </w:rPr>
        <w:t xml:space="preserve"> Street (Nearest the basketball court)</w:t>
      </w:r>
    </w:p>
    <w:p w:rsidR="00CA77D8" w:rsidRPr="00CA77D8" w:rsidRDefault="00CA77D8" w:rsidP="00CA77D8">
      <w:pPr>
        <w:numPr>
          <w:ilvl w:val="0"/>
          <w:numId w:val="1"/>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Parents not to congregate i.e. move on quickly</w:t>
      </w:r>
    </w:p>
    <w:p w:rsidR="00CA77D8" w:rsidRPr="00CA77D8" w:rsidRDefault="00CA77D8" w:rsidP="00CA77D8">
      <w:pPr>
        <w:numPr>
          <w:ilvl w:val="0"/>
          <w:numId w:val="1"/>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School staff will be present at the gate to welcome students and direct them to their classrooms</w:t>
      </w:r>
    </w:p>
    <w:p w:rsidR="00CA77D8" w:rsidRPr="00CA77D8" w:rsidRDefault="00CA77D8" w:rsidP="00CA77D8">
      <w:pPr>
        <w:numPr>
          <w:ilvl w:val="0"/>
          <w:numId w:val="1"/>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Hand sanitizer applied upon entry to school buildings for all children and staff.</w:t>
      </w:r>
    </w:p>
    <w:p w:rsidR="00CA77D8" w:rsidRPr="00CA77D8" w:rsidRDefault="00CA77D8" w:rsidP="00CA77D8">
      <w:pPr>
        <w:spacing w:after="0" w:line="240" w:lineRule="auto"/>
        <w:rPr>
          <w:rFonts w:ascii="Times New Roman" w:eastAsia="Times New Roman" w:hAnsi="Times New Roman" w:cs="Times New Roman"/>
          <w:sz w:val="24"/>
          <w:szCs w:val="24"/>
          <w:lang w:eastAsia="en-AU"/>
        </w:rPr>
      </w:pP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b/>
          <w:bCs/>
          <w:color w:val="000000"/>
          <w:lang w:eastAsia="en-AU"/>
        </w:rPr>
        <w:t>Pick-Up </w:t>
      </w:r>
    </w:p>
    <w:p w:rsidR="00CA77D8" w:rsidRPr="00CA77D8" w:rsidRDefault="00CA77D8" w:rsidP="00CA77D8">
      <w:pPr>
        <w:numPr>
          <w:ilvl w:val="0"/>
          <w:numId w:val="2"/>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Staggered and designated pick up spots after school.</w:t>
      </w:r>
    </w:p>
    <w:p w:rsidR="00CA77D8" w:rsidRPr="00CA77D8" w:rsidRDefault="00CA77D8" w:rsidP="00CA77D8">
      <w:pPr>
        <w:numPr>
          <w:ilvl w:val="1"/>
          <w:numId w:val="2"/>
        </w:numPr>
        <w:spacing w:after="0" w:line="240" w:lineRule="auto"/>
        <w:textAlignment w:val="baseline"/>
        <w:rPr>
          <w:rFonts w:ascii="Century Gothic" w:eastAsia="Times New Roman" w:hAnsi="Century Gothic" w:cs="Times New Roman"/>
          <w:b/>
          <w:bCs/>
          <w:color w:val="000000"/>
          <w:lang w:eastAsia="en-AU"/>
        </w:rPr>
      </w:pPr>
      <w:r w:rsidRPr="00CA77D8">
        <w:rPr>
          <w:rFonts w:ascii="Century Gothic" w:eastAsia="Times New Roman" w:hAnsi="Century Gothic" w:cs="Times New Roman"/>
          <w:b/>
          <w:bCs/>
          <w:i/>
          <w:iCs/>
          <w:color w:val="000000"/>
          <w:lang w:eastAsia="en-AU"/>
        </w:rPr>
        <w:t>3.15pm:</w:t>
      </w:r>
      <w:r w:rsidRPr="00CA77D8">
        <w:rPr>
          <w:rFonts w:ascii="Century Gothic" w:eastAsia="Times New Roman" w:hAnsi="Century Gothic" w:cs="Times New Roman"/>
          <w:b/>
          <w:bCs/>
          <w:color w:val="000000"/>
          <w:lang w:eastAsia="en-AU"/>
        </w:rPr>
        <w:t xml:space="preserve"> Prep and P-6 Siblings</w:t>
      </w:r>
    </w:p>
    <w:p w:rsidR="00CA77D8" w:rsidRPr="00CA77D8" w:rsidRDefault="00CA77D8" w:rsidP="00CA77D8">
      <w:pPr>
        <w:numPr>
          <w:ilvl w:val="1"/>
          <w:numId w:val="2"/>
        </w:numPr>
        <w:spacing w:after="0" w:line="240" w:lineRule="auto"/>
        <w:textAlignment w:val="baseline"/>
        <w:rPr>
          <w:rFonts w:ascii="Century Gothic" w:eastAsia="Times New Roman" w:hAnsi="Century Gothic" w:cs="Times New Roman"/>
          <w:b/>
          <w:bCs/>
          <w:color w:val="000000"/>
          <w:lang w:eastAsia="en-AU"/>
        </w:rPr>
      </w:pPr>
      <w:r w:rsidRPr="00CA77D8">
        <w:rPr>
          <w:rFonts w:ascii="Century Gothic" w:eastAsia="Times New Roman" w:hAnsi="Century Gothic" w:cs="Times New Roman"/>
          <w:b/>
          <w:bCs/>
          <w:i/>
          <w:iCs/>
          <w:color w:val="000000"/>
          <w:lang w:eastAsia="en-AU"/>
        </w:rPr>
        <w:t xml:space="preserve">3:30pm: </w:t>
      </w:r>
      <w:r w:rsidRPr="00CA77D8">
        <w:rPr>
          <w:rFonts w:ascii="Century Gothic" w:eastAsia="Times New Roman" w:hAnsi="Century Gothic" w:cs="Times New Roman"/>
          <w:b/>
          <w:bCs/>
          <w:color w:val="000000"/>
          <w:lang w:eastAsia="en-AU"/>
        </w:rPr>
        <w:t>Years 1- 6 Students</w:t>
      </w:r>
    </w:p>
    <w:p w:rsidR="00CA77D8" w:rsidRPr="00CA77D8" w:rsidRDefault="00CA77D8" w:rsidP="00CA77D8">
      <w:pPr>
        <w:numPr>
          <w:ilvl w:val="0"/>
          <w:numId w:val="2"/>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 xml:space="preserve">Parents enter through the single gate on </w:t>
      </w:r>
      <w:proofErr w:type="spellStart"/>
      <w:r w:rsidRPr="00CA77D8">
        <w:rPr>
          <w:rFonts w:ascii="Century Gothic" w:eastAsia="Times New Roman" w:hAnsi="Century Gothic" w:cs="Times New Roman"/>
          <w:color w:val="000000"/>
          <w:lang w:eastAsia="en-AU"/>
        </w:rPr>
        <w:t>Sandham</w:t>
      </w:r>
      <w:proofErr w:type="spellEnd"/>
      <w:r w:rsidRPr="00CA77D8">
        <w:rPr>
          <w:rFonts w:ascii="Century Gothic" w:eastAsia="Times New Roman" w:hAnsi="Century Gothic" w:cs="Times New Roman"/>
          <w:color w:val="000000"/>
          <w:lang w:eastAsia="en-AU"/>
        </w:rPr>
        <w:t xml:space="preserve"> Street (nearest basketball court). Follow markers provided across the playground towards double gates on </w:t>
      </w:r>
      <w:proofErr w:type="spellStart"/>
      <w:r w:rsidRPr="00CA77D8">
        <w:rPr>
          <w:rFonts w:ascii="Century Gothic" w:eastAsia="Times New Roman" w:hAnsi="Century Gothic" w:cs="Times New Roman"/>
          <w:color w:val="000000"/>
          <w:lang w:eastAsia="en-AU"/>
        </w:rPr>
        <w:t>Staniland</w:t>
      </w:r>
      <w:proofErr w:type="spellEnd"/>
      <w:r w:rsidRPr="00CA77D8">
        <w:rPr>
          <w:rFonts w:ascii="Century Gothic" w:eastAsia="Times New Roman" w:hAnsi="Century Gothic" w:cs="Times New Roman"/>
          <w:color w:val="000000"/>
          <w:lang w:eastAsia="en-AU"/>
        </w:rPr>
        <w:t xml:space="preserve"> Grove</w:t>
      </w:r>
    </w:p>
    <w:p w:rsidR="00CA77D8" w:rsidRPr="00CA77D8" w:rsidRDefault="00CA77D8" w:rsidP="00CA77D8">
      <w:pPr>
        <w:numPr>
          <w:ilvl w:val="0"/>
          <w:numId w:val="2"/>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Please collect your child/children and exit promptly </w:t>
      </w:r>
    </w:p>
    <w:p w:rsidR="00CA77D8" w:rsidRPr="00CA77D8" w:rsidRDefault="00CA77D8" w:rsidP="00CA77D8">
      <w:pPr>
        <w:numPr>
          <w:ilvl w:val="0"/>
          <w:numId w:val="2"/>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 xml:space="preserve">Exit only through double gates on </w:t>
      </w:r>
      <w:proofErr w:type="spellStart"/>
      <w:r w:rsidRPr="00CA77D8">
        <w:rPr>
          <w:rFonts w:ascii="Century Gothic" w:eastAsia="Times New Roman" w:hAnsi="Century Gothic" w:cs="Times New Roman"/>
          <w:color w:val="000000"/>
          <w:lang w:eastAsia="en-AU"/>
        </w:rPr>
        <w:t>Staniland</w:t>
      </w:r>
      <w:proofErr w:type="spellEnd"/>
      <w:r w:rsidRPr="00CA77D8">
        <w:rPr>
          <w:rFonts w:ascii="Century Gothic" w:eastAsia="Times New Roman" w:hAnsi="Century Gothic" w:cs="Times New Roman"/>
          <w:color w:val="000000"/>
          <w:lang w:eastAsia="en-AU"/>
        </w:rPr>
        <w:t xml:space="preserve"> Grove</w:t>
      </w:r>
    </w:p>
    <w:p w:rsidR="00CA77D8" w:rsidRPr="00CA77D8" w:rsidRDefault="00CA77D8" w:rsidP="00CA77D8">
      <w:pPr>
        <w:numPr>
          <w:ilvl w:val="0"/>
          <w:numId w:val="2"/>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 xml:space="preserve">Each class </w:t>
      </w:r>
      <w:proofErr w:type="gramStart"/>
      <w:r w:rsidRPr="00CA77D8">
        <w:rPr>
          <w:rFonts w:ascii="Century Gothic" w:eastAsia="Times New Roman" w:hAnsi="Century Gothic" w:cs="Times New Roman"/>
          <w:color w:val="000000"/>
          <w:lang w:eastAsia="en-AU"/>
        </w:rPr>
        <w:t>will be assigned</w:t>
      </w:r>
      <w:proofErr w:type="gramEnd"/>
      <w:r w:rsidRPr="00CA77D8">
        <w:rPr>
          <w:rFonts w:ascii="Century Gothic" w:eastAsia="Times New Roman" w:hAnsi="Century Gothic" w:cs="Times New Roman"/>
          <w:color w:val="000000"/>
          <w:lang w:eastAsia="en-AU"/>
        </w:rPr>
        <w:t xml:space="preserve"> an area across the front playground to allow for a seamless and quick pick up.</w:t>
      </w:r>
    </w:p>
    <w:p w:rsidR="00CA77D8" w:rsidRPr="00CA77D8" w:rsidRDefault="00CA77D8" w:rsidP="00CA77D8">
      <w:pPr>
        <w:spacing w:after="0" w:line="240" w:lineRule="auto"/>
        <w:rPr>
          <w:rFonts w:ascii="Times New Roman" w:eastAsia="Times New Roman" w:hAnsi="Times New Roman" w:cs="Times New Roman"/>
          <w:sz w:val="24"/>
          <w:szCs w:val="24"/>
          <w:lang w:eastAsia="en-AU"/>
        </w:rPr>
      </w:pP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b/>
          <w:bCs/>
          <w:color w:val="000000"/>
          <w:lang w:eastAsia="en-AU"/>
        </w:rPr>
        <w:t>Wet Day Pick-Up: </w:t>
      </w:r>
    </w:p>
    <w:p w:rsidR="00CA77D8" w:rsidRPr="00CA77D8" w:rsidRDefault="00CA77D8" w:rsidP="00CA77D8">
      <w:pPr>
        <w:numPr>
          <w:ilvl w:val="0"/>
          <w:numId w:val="3"/>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Students will line up in classes in the Atrium</w:t>
      </w:r>
    </w:p>
    <w:p w:rsidR="00CA77D8" w:rsidRPr="00CA77D8" w:rsidRDefault="00CA77D8" w:rsidP="00CA77D8">
      <w:pPr>
        <w:numPr>
          <w:ilvl w:val="0"/>
          <w:numId w:val="3"/>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Parent access through Tuckshop foyer, no access through school office area</w:t>
      </w:r>
    </w:p>
    <w:p w:rsidR="00CA77D8" w:rsidRPr="00CA77D8" w:rsidRDefault="00CA77D8" w:rsidP="00CA77D8">
      <w:pPr>
        <w:numPr>
          <w:ilvl w:val="0"/>
          <w:numId w:val="3"/>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Parents will be directed to walk around the perimeter of the Atrium in an anticlockwise direction collecting their students and exiting the Atrium via Year 3 stairs door or Parish Carpark</w:t>
      </w:r>
    </w:p>
    <w:p w:rsidR="00CA77D8" w:rsidRPr="00CA77D8" w:rsidRDefault="00CA77D8" w:rsidP="00CA77D8">
      <w:pPr>
        <w:numPr>
          <w:ilvl w:val="0"/>
          <w:numId w:val="3"/>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In the event of a wet day pick-up, the procedure will be clearly signposted and directed by staff.</w:t>
      </w:r>
    </w:p>
    <w:p w:rsidR="00CA77D8" w:rsidRPr="00CA77D8" w:rsidRDefault="00CA77D8" w:rsidP="00CA77D8">
      <w:pPr>
        <w:spacing w:after="0" w:line="240" w:lineRule="auto"/>
        <w:rPr>
          <w:rFonts w:ascii="Times New Roman" w:eastAsia="Times New Roman" w:hAnsi="Times New Roman" w:cs="Times New Roman"/>
          <w:sz w:val="24"/>
          <w:szCs w:val="24"/>
          <w:lang w:eastAsia="en-AU"/>
        </w:rPr>
      </w:pP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b/>
          <w:bCs/>
          <w:color w:val="000000"/>
          <w:lang w:eastAsia="en-AU"/>
        </w:rPr>
        <w:t>Hygiene Measures</w:t>
      </w:r>
    </w:p>
    <w:p w:rsidR="00CA77D8" w:rsidRPr="00CA77D8" w:rsidRDefault="00CA77D8" w:rsidP="00CA77D8">
      <w:pPr>
        <w:numPr>
          <w:ilvl w:val="0"/>
          <w:numId w:val="4"/>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Hand hygiene will continue to be a priority. Students will wash and sanitize their hands throughout the school day</w:t>
      </w:r>
    </w:p>
    <w:p w:rsidR="00CA77D8" w:rsidRPr="00CA77D8" w:rsidRDefault="00CA77D8" w:rsidP="00CA77D8">
      <w:pPr>
        <w:numPr>
          <w:ilvl w:val="0"/>
          <w:numId w:val="4"/>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Tables and chairs will be wiped down twice a day</w:t>
      </w:r>
    </w:p>
    <w:p w:rsidR="00CA77D8" w:rsidRPr="00CA77D8" w:rsidRDefault="00CA77D8" w:rsidP="00CA77D8">
      <w:pPr>
        <w:numPr>
          <w:ilvl w:val="0"/>
          <w:numId w:val="4"/>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lastRenderedPageBreak/>
        <w:t>Students are to bring their own water bottle for use at school as they will not be able to drink directly from the water fountains at this time</w:t>
      </w:r>
    </w:p>
    <w:p w:rsidR="00CA77D8" w:rsidRPr="00CA77D8" w:rsidRDefault="00CA77D8" w:rsidP="00CA77D8">
      <w:pPr>
        <w:numPr>
          <w:ilvl w:val="0"/>
          <w:numId w:val="4"/>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Fresh air flow indoors will be promoted with enhanced air ventilation maximised where possible and is practical</w:t>
      </w:r>
    </w:p>
    <w:p w:rsidR="00CA77D8" w:rsidRPr="00CA77D8" w:rsidRDefault="00CA77D8" w:rsidP="00CA77D8">
      <w:pPr>
        <w:numPr>
          <w:ilvl w:val="0"/>
          <w:numId w:val="4"/>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 xml:space="preserve">Standard precautions </w:t>
      </w:r>
      <w:proofErr w:type="gramStart"/>
      <w:r w:rsidRPr="00CA77D8">
        <w:rPr>
          <w:rFonts w:ascii="Century Gothic" w:eastAsia="Times New Roman" w:hAnsi="Century Gothic" w:cs="Times New Roman"/>
          <w:color w:val="000000"/>
          <w:lang w:eastAsia="en-AU"/>
        </w:rPr>
        <w:t>will be adopted</w:t>
      </w:r>
      <w:proofErr w:type="gramEnd"/>
      <w:r w:rsidRPr="00CA77D8">
        <w:rPr>
          <w:rFonts w:ascii="Century Gothic" w:eastAsia="Times New Roman" w:hAnsi="Century Gothic" w:cs="Times New Roman"/>
          <w:color w:val="000000"/>
          <w:lang w:eastAsia="en-AU"/>
        </w:rPr>
        <w:t xml:space="preserve"> when providing First Aid. Gloves will be used when dealing with blood or bodily fluids</w:t>
      </w:r>
    </w:p>
    <w:p w:rsidR="00CA77D8" w:rsidRPr="00CA77D8" w:rsidRDefault="00CA77D8" w:rsidP="00CA77D8">
      <w:pPr>
        <w:numPr>
          <w:ilvl w:val="0"/>
          <w:numId w:val="4"/>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 xml:space="preserve">The school has contracted a cleaner </w:t>
      </w:r>
      <w:proofErr w:type="gramStart"/>
      <w:r w:rsidRPr="00CA77D8">
        <w:rPr>
          <w:rFonts w:ascii="Century Gothic" w:eastAsia="Times New Roman" w:hAnsi="Century Gothic" w:cs="Times New Roman"/>
          <w:color w:val="000000"/>
          <w:lang w:eastAsia="en-AU"/>
        </w:rPr>
        <w:t>to thoroughly clean</w:t>
      </w:r>
      <w:proofErr w:type="gramEnd"/>
      <w:r w:rsidRPr="00CA77D8">
        <w:rPr>
          <w:rFonts w:ascii="Century Gothic" w:eastAsia="Times New Roman" w:hAnsi="Century Gothic" w:cs="Times New Roman"/>
          <w:color w:val="000000"/>
          <w:lang w:eastAsia="en-AU"/>
        </w:rPr>
        <w:t xml:space="preserve"> the school building every night, with particular attention to high touch areas. </w:t>
      </w:r>
    </w:p>
    <w:p w:rsidR="00CA77D8" w:rsidRPr="00CA77D8" w:rsidRDefault="00CA77D8" w:rsidP="00CA77D8">
      <w:pPr>
        <w:spacing w:after="240" w:line="240" w:lineRule="auto"/>
        <w:rPr>
          <w:rFonts w:ascii="Times New Roman" w:eastAsia="Times New Roman" w:hAnsi="Times New Roman" w:cs="Times New Roman"/>
          <w:sz w:val="24"/>
          <w:szCs w:val="24"/>
          <w:lang w:eastAsia="en-AU"/>
        </w:rPr>
      </w:pP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b/>
          <w:bCs/>
          <w:color w:val="000000"/>
          <w:lang w:eastAsia="en-AU"/>
        </w:rPr>
        <w:t>After and Before School Care</w:t>
      </w:r>
    </w:p>
    <w:p w:rsidR="00CA77D8" w:rsidRPr="00CA77D8" w:rsidRDefault="00CA77D8" w:rsidP="00CA77D8">
      <w:pPr>
        <w:numPr>
          <w:ilvl w:val="0"/>
          <w:numId w:val="5"/>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Parents are not able to enter the building to drop off or pick-up children from this program. </w:t>
      </w:r>
    </w:p>
    <w:p w:rsidR="00CA77D8" w:rsidRPr="00CA77D8" w:rsidRDefault="00CA77D8" w:rsidP="00CA77D8">
      <w:pPr>
        <w:numPr>
          <w:ilvl w:val="0"/>
          <w:numId w:val="5"/>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 xml:space="preserve">Parents must ring through to the program under both instances and </w:t>
      </w:r>
      <w:proofErr w:type="gramStart"/>
      <w:r w:rsidRPr="00CA77D8">
        <w:rPr>
          <w:rFonts w:ascii="Century Gothic" w:eastAsia="Times New Roman" w:hAnsi="Century Gothic" w:cs="Times New Roman"/>
          <w:color w:val="000000"/>
          <w:lang w:eastAsia="en-AU"/>
        </w:rPr>
        <w:t>will be met</w:t>
      </w:r>
      <w:proofErr w:type="gramEnd"/>
      <w:r w:rsidRPr="00CA77D8">
        <w:rPr>
          <w:rFonts w:ascii="Century Gothic" w:eastAsia="Times New Roman" w:hAnsi="Century Gothic" w:cs="Times New Roman"/>
          <w:color w:val="000000"/>
          <w:lang w:eastAsia="en-AU"/>
        </w:rPr>
        <w:t xml:space="preserve"> at the car park entry door. </w:t>
      </w:r>
    </w:p>
    <w:p w:rsidR="00CA77D8" w:rsidRPr="00CA77D8" w:rsidRDefault="00CA77D8" w:rsidP="00CA77D8">
      <w:pPr>
        <w:spacing w:after="0" w:line="240" w:lineRule="auto"/>
        <w:rPr>
          <w:rFonts w:ascii="Times New Roman" w:eastAsia="Times New Roman" w:hAnsi="Times New Roman" w:cs="Times New Roman"/>
          <w:sz w:val="24"/>
          <w:szCs w:val="24"/>
          <w:lang w:eastAsia="en-AU"/>
        </w:rPr>
      </w:pP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b/>
          <w:bCs/>
          <w:color w:val="000000"/>
          <w:lang w:eastAsia="en-AU"/>
        </w:rPr>
        <w:t>Health and wellbeing</w:t>
      </w:r>
    </w:p>
    <w:p w:rsidR="00CA77D8" w:rsidRPr="00CA77D8" w:rsidRDefault="00CA77D8" w:rsidP="00CA77D8">
      <w:pPr>
        <w:numPr>
          <w:ilvl w:val="0"/>
          <w:numId w:val="6"/>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 xml:space="preserve">Any student who is unwell must not attend school onsite. If a student becomes unwell while at school, parents </w:t>
      </w:r>
      <w:proofErr w:type="gramStart"/>
      <w:r w:rsidRPr="00CA77D8">
        <w:rPr>
          <w:rFonts w:ascii="Century Gothic" w:eastAsia="Times New Roman" w:hAnsi="Century Gothic" w:cs="Times New Roman"/>
          <w:color w:val="000000"/>
          <w:lang w:eastAsia="en-AU"/>
        </w:rPr>
        <w:t>will be contacted</w:t>
      </w:r>
      <w:proofErr w:type="gramEnd"/>
      <w:r w:rsidRPr="00CA77D8">
        <w:rPr>
          <w:rFonts w:ascii="Century Gothic" w:eastAsia="Times New Roman" w:hAnsi="Century Gothic" w:cs="Times New Roman"/>
          <w:color w:val="000000"/>
          <w:lang w:eastAsia="en-AU"/>
        </w:rPr>
        <w:t xml:space="preserve"> for the student to be collected.</w:t>
      </w:r>
    </w:p>
    <w:p w:rsidR="00CA77D8" w:rsidRPr="00CA77D8" w:rsidRDefault="00CA77D8" w:rsidP="00CA77D8">
      <w:pPr>
        <w:numPr>
          <w:ilvl w:val="0"/>
          <w:numId w:val="7"/>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The mental health and wellbeing of our students and community will be an important consideration during the return to school transition. Social and emotional learning will be a critical feature of our daily program. </w:t>
      </w:r>
    </w:p>
    <w:p w:rsidR="00CA77D8" w:rsidRPr="00CA77D8" w:rsidRDefault="00CA77D8" w:rsidP="00CA77D8">
      <w:pPr>
        <w:spacing w:after="0" w:line="240" w:lineRule="auto"/>
        <w:rPr>
          <w:rFonts w:ascii="Times New Roman" w:eastAsia="Times New Roman" w:hAnsi="Times New Roman" w:cs="Times New Roman"/>
          <w:sz w:val="24"/>
          <w:szCs w:val="24"/>
          <w:lang w:eastAsia="en-AU"/>
        </w:rPr>
      </w:pP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color w:val="000000"/>
          <w:lang w:eastAsia="en-AU"/>
        </w:rPr>
        <w:t>The following measures will continue to be in place:</w:t>
      </w:r>
    </w:p>
    <w:p w:rsidR="00CA77D8" w:rsidRPr="00CA77D8" w:rsidRDefault="00CA77D8" w:rsidP="00CA77D8">
      <w:pPr>
        <w:spacing w:after="0" w:line="240" w:lineRule="auto"/>
        <w:rPr>
          <w:rFonts w:ascii="Times New Roman" w:eastAsia="Times New Roman" w:hAnsi="Times New Roman" w:cs="Times New Roman"/>
          <w:sz w:val="24"/>
          <w:szCs w:val="24"/>
          <w:lang w:eastAsia="en-AU"/>
        </w:rPr>
      </w:pPr>
    </w:p>
    <w:p w:rsidR="00CA77D8" w:rsidRPr="00CA77D8" w:rsidRDefault="00CA77D8" w:rsidP="00CA77D8">
      <w:pPr>
        <w:numPr>
          <w:ilvl w:val="0"/>
          <w:numId w:val="8"/>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 xml:space="preserve">Restricted access to the administration area.  Entry to admin area via the front door only for </w:t>
      </w:r>
      <w:r w:rsidRPr="00CA77D8">
        <w:rPr>
          <w:rFonts w:ascii="Century Gothic" w:eastAsia="Times New Roman" w:hAnsi="Century Gothic" w:cs="Times New Roman"/>
          <w:b/>
          <w:bCs/>
          <w:color w:val="000000"/>
          <w:lang w:eastAsia="en-AU"/>
        </w:rPr>
        <w:t>essential</w:t>
      </w:r>
      <w:r w:rsidRPr="00CA77D8">
        <w:rPr>
          <w:rFonts w:ascii="Century Gothic" w:eastAsia="Times New Roman" w:hAnsi="Century Gothic" w:cs="Times New Roman"/>
          <w:color w:val="000000"/>
          <w:lang w:eastAsia="en-AU"/>
        </w:rPr>
        <w:t xml:space="preserve"> purposes e.g. First Aid, medication, fees, drop off of children supplies</w:t>
      </w:r>
    </w:p>
    <w:p w:rsidR="00CA77D8" w:rsidRPr="00CA77D8" w:rsidRDefault="00CA77D8" w:rsidP="00CA77D8">
      <w:pPr>
        <w:numPr>
          <w:ilvl w:val="0"/>
          <w:numId w:val="8"/>
        </w:numPr>
        <w:spacing w:after="0" w:line="240" w:lineRule="auto"/>
        <w:textAlignment w:val="baseline"/>
        <w:rPr>
          <w:rFonts w:ascii="Century Gothic" w:eastAsia="Times New Roman" w:hAnsi="Century Gothic" w:cs="Times New Roman"/>
          <w:color w:val="000000"/>
          <w:lang w:eastAsia="en-AU"/>
        </w:rPr>
      </w:pPr>
      <w:proofErr w:type="gramStart"/>
      <w:r w:rsidRPr="00CA77D8">
        <w:rPr>
          <w:rFonts w:ascii="Century Gothic" w:eastAsia="Times New Roman" w:hAnsi="Century Gothic" w:cs="Times New Roman"/>
          <w:color w:val="000000"/>
          <w:lang w:eastAsia="en-AU"/>
        </w:rPr>
        <w:t>Otherwise</w:t>
      </w:r>
      <w:proofErr w:type="gramEnd"/>
      <w:r w:rsidRPr="00CA77D8">
        <w:rPr>
          <w:rFonts w:ascii="Century Gothic" w:eastAsia="Times New Roman" w:hAnsi="Century Gothic" w:cs="Times New Roman"/>
          <w:color w:val="000000"/>
          <w:lang w:eastAsia="en-AU"/>
        </w:rPr>
        <w:t xml:space="preserve"> please contact Moira or Kerry via phone or email. </w:t>
      </w:r>
    </w:p>
    <w:p w:rsidR="00CA77D8" w:rsidRPr="00CA77D8" w:rsidRDefault="00CA77D8" w:rsidP="00CA77D8">
      <w:pPr>
        <w:numPr>
          <w:ilvl w:val="0"/>
          <w:numId w:val="8"/>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Parents will no longer be able to enter the school building before or after school. </w:t>
      </w:r>
    </w:p>
    <w:p w:rsidR="00CA77D8" w:rsidRPr="00CA77D8" w:rsidRDefault="00CA77D8" w:rsidP="00CA77D8">
      <w:pPr>
        <w:numPr>
          <w:ilvl w:val="0"/>
          <w:numId w:val="8"/>
        </w:numPr>
        <w:spacing w:after="0" w:line="240" w:lineRule="auto"/>
        <w:textAlignment w:val="baseline"/>
        <w:rPr>
          <w:rFonts w:ascii="Century Gothic" w:eastAsia="Times New Roman" w:hAnsi="Century Gothic" w:cs="Times New Roman"/>
          <w:color w:val="000000"/>
          <w:lang w:eastAsia="en-AU"/>
        </w:rPr>
      </w:pPr>
      <w:r w:rsidRPr="00CA77D8">
        <w:rPr>
          <w:rFonts w:ascii="Century Gothic" w:eastAsia="Times New Roman" w:hAnsi="Century Gothic" w:cs="Times New Roman"/>
          <w:color w:val="000000"/>
          <w:lang w:eastAsia="en-AU"/>
        </w:rPr>
        <w:t xml:space="preserve">These measures across the school are to ensure the interaction between children and families </w:t>
      </w:r>
      <w:proofErr w:type="gramStart"/>
      <w:r w:rsidRPr="00CA77D8">
        <w:rPr>
          <w:rFonts w:ascii="Century Gothic" w:eastAsia="Times New Roman" w:hAnsi="Century Gothic" w:cs="Times New Roman"/>
          <w:color w:val="000000"/>
          <w:lang w:eastAsia="en-AU"/>
        </w:rPr>
        <w:t>is minimized</w:t>
      </w:r>
      <w:proofErr w:type="gramEnd"/>
      <w:r w:rsidRPr="00CA77D8">
        <w:rPr>
          <w:rFonts w:ascii="Century Gothic" w:eastAsia="Times New Roman" w:hAnsi="Century Gothic" w:cs="Times New Roman"/>
          <w:color w:val="000000"/>
          <w:lang w:eastAsia="en-AU"/>
        </w:rPr>
        <w:t xml:space="preserve"> as much as possible. </w:t>
      </w:r>
    </w:p>
    <w:p w:rsidR="00CA77D8" w:rsidRPr="00CA77D8" w:rsidRDefault="00CA77D8" w:rsidP="00CA77D8">
      <w:pPr>
        <w:numPr>
          <w:ilvl w:val="0"/>
          <w:numId w:val="8"/>
        </w:numPr>
        <w:spacing w:before="100" w:beforeAutospacing="1" w:after="100" w:afterAutospacing="1" w:line="240" w:lineRule="auto"/>
        <w:textAlignment w:val="baseline"/>
        <w:rPr>
          <w:rFonts w:ascii="Century Gothic" w:eastAsia="Times New Roman" w:hAnsi="Century Gothic" w:cs="Times New Roman"/>
          <w:color w:val="000000"/>
          <w:lang w:eastAsia="en-AU"/>
        </w:rPr>
      </w:pP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color w:val="000000"/>
          <w:lang w:eastAsia="en-AU"/>
        </w:rPr>
        <w:t xml:space="preserve">We thank you for your understanding. We remain heartened by the </w:t>
      </w:r>
      <w:proofErr w:type="gramStart"/>
      <w:r w:rsidRPr="00CA77D8">
        <w:rPr>
          <w:rFonts w:ascii="Century Gothic" w:eastAsia="Times New Roman" w:hAnsi="Century Gothic" w:cs="Times New Roman"/>
          <w:color w:val="000000"/>
          <w:lang w:eastAsia="en-AU"/>
        </w:rPr>
        <w:t>way</w:t>
      </w:r>
      <w:proofErr w:type="gramEnd"/>
      <w:r w:rsidRPr="00CA77D8">
        <w:rPr>
          <w:rFonts w:ascii="Century Gothic" w:eastAsia="Times New Roman" w:hAnsi="Century Gothic" w:cs="Times New Roman"/>
          <w:color w:val="000000"/>
          <w:lang w:eastAsia="en-AU"/>
        </w:rPr>
        <w:t xml:space="preserve"> our St Joseph’s community is working together and look forward to seeing the children back at school in the coming days. </w:t>
      </w:r>
    </w:p>
    <w:p w:rsidR="00CA77D8" w:rsidRPr="00CA77D8" w:rsidRDefault="00CA77D8" w:rsidP="00CA77D8">
      <w:pPr>
        <w:spacing w:after="0" w:line="240" w:lineRule="auto"/>
        <w:rPr>
          <w:rFonts w:ascii="Times New Roman" w:eastAsia="Times New Roman" w:hAnsi="Times New Roman" w:cs="Times New Roman"/>
          <w:sz w:val="24"/>
          <w:szCs w:val="24"/>
          <w:lang w:eastAsia="en-AU"/>
        </w:rPr>
      </w:pP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color w:val="000000"/>
          <w:lang w:eastAsia="en-AU"/>
        </w:rPr>
        <w:t>We will continue to keep you updated in relation to all ‘return to school matters’ and any modifications to the safeguards and look forward to the students in Year 3 to Year 6 returning to school on Tuesday.</w:t>
      </w: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color w:val="000000"/>
          <w:lang w:eastAsia="en-AU"/>
        </w:rPr>
        <w:t>  </w:t>
      </w: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color w:val="000000"/>
          <w:lang w:eastAsia="en-AU"/>
        </w:rPr>
        <w:t>Warm regards,</w:t>
      </w:r>
    </w:p>
    <w:p w:rsidR="00CA77D8" w:rsidRPr="00CA77D8" w:rsidRDefault="00CA77D8" w:rsidP="00CA77D8">
      <w:pPr>
        <w:spacing w:after="0" w:line="240" w:lineRule="auto"/>
        <w:rPr>
          <w:rFonts w:ascii="Times New Roman" w:eastAsia="Times New Roman" w:hAnsi="Times New Roman" w:cs="Times New Roman"/>
          <w:sz w:val="24"/>
          <w:szCs w:val="24"/>
          <w:lang w:eastAsia="en-AU"/>
        </w:rPr>
      </w:pPr>
    </w:p>
    <w:p w:rsidR="00CA77D8" w:rsidRPr="00CA77D8" w:rsidRDefault="00CA77D8" w:rsidP="00CA77D8">
      <w:pPr>
        <w:spacing w:after="0" w:line="240" w:lineRule="auto"/>
        <w:rPr>
          <w:rFonts w:ascii="Times New Roman" w:eastAsia="Times New Roman" w:hAnsi="Times New Roman" w:cs="Times New Roman"/>
          <w:sz w:val="24"/>
          <w:szCs w:val="24"/>
          <w:lang w:eastAsia="en-AU"/>
        </w:rPr>
      </w:pPr>
      <w:r w:rsidRPr="00CA77D8">
        <w:rPr>
          <w:rFonts w:ascii="Century Gothic" w:eastAsia="Times New Roman" w:hAnsi="Century Gothic" w:cs="Times New Roman"/>
          <w:color w:val="000000"/>
          <w:lang w:eastAsia="en-AU"/>
        </w:rPr>
        <w:t xml:space="preserve">Simon, Sarah and </w:t>
      </w:r>
      <w:proofErr w:type="spellStart"/>
      <w:r w:rsidRPr="00CA77D8">
        <w:rPr>
          <w:rFonts w:ascii="Century Gothic" w:eastAsia="Times New Roman" w:hAnsi="Century Gothic" w:cs="Times New Roman"/>
          <w:color w:val="000000"/>
          <w:lang w:eastAsia="en-AU"/>
        </w:rPr>
        <w:t>Bek</w:t>
      </w:r>
      <w:proofErr w:type="spellEnd"/>
    </w:p>
    <w:p w:rsidR="00756F00" w:rsidRDefault="00756F00"/>
    <w:sectPr w:rsidR="00756F00" w:rsidSect="00CA77D8">
      <w:headerReference w:type="even" r:id="rId7"/>
      <w:headerReference w:type="default" r:id="rId8"/>
      <w:headerReference w:type="first" r:id="rId9"/>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7D8" w:rsidRDefault="00CA77D8" w:rsidP="00CA77D8">
      <w:pPr>
        <w:spacing w:after="0" w:line="240" w:lineRule="auto"/>
      </w:pPr>
      <w:r>
        <w:separator/>
      </w:r>
    </w:p>
  </w:endnote>
  <w:endnote w:type="continuationSeparator" w:id="0">
    <w:p w:rsidR="00CA77D8" w:rsidRDefault="00CA77D8" w:rsidP="00CA7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7D8" w:rsidRDefault="00CA77D8" w:rsidP="00CA77D8">
      <w:pPr>
        <w:spacing w:after="0" w:line="240" w:lineRule="auto"/>
      </w:pPr>
      <w:r>
        <w:separator/>
      </w:r>
    </w:p>
  </w:footnote>
  <w:footnote w:type="continuationSeparator" w:id="0">
    <w:p w:rsidR="00CA77D8" w:rsidRDefault="00CA77D8" w:rsidP="00CA77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5CC" w:rsidRDefault="003F25CC">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33631766" o:spid="_x0000_s2050" type="#_x0000_t75" style="position:absolute;margin-left:0;margin-top:0;width:451.2pt;height:465.2pt;z-index:-251656192;mso-position-horizontal:center;mso-position-horizontal-relative:margin;mso-position-vertical:center;mso-position-vertical-relative:margin" o:allowincell="f">
          <v:imagedata r:id="rId1" o:title="New School Logo 2015 - with apostrophe"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D8" w:rsidRPr="00CA77D8" w:rsidRDefault="003F25CC">
    <w:pPr>
      <w:pStyle w:val="Header"/>
      <w:rPr>
        <w:rFonts w:ascii="Century Gothic" w:hAnsi="Century Gothic"/>
      </w:rPr>
    </w:pPr>
    <w:r>
      <w:rPr>
        <w:rFonts w:ascii="Century Gothic" w:hAnsi="Century Gothic"/>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33631767" o:spid="_x0000_s2051" type="#_x0000_t75" style="position:absolute;margin-left:0;margin-top:0;width:451.2pt;height:465.2pt;z-index:-251655168;mso-position-horizontal:center;mso-position-horizontal-relative:margin;mso-position-vertical:center;mso-position-vertical-relative:margin" o:allowincell="f">
          <v:imagedata r:id="rId1" o:title="New School Logo 2015 - with apostrophe" gain="19661f" blacklevel="22938f"/>
        </v:shape>
      </w:pict>
    </w:r>
    <w:r w:rsidR="00CA77D8" w:rsidRPr="00CA77D8">
      <w:rPr>
        <w:rFonts w:ascii="Century Gothic" w:hAnsi="Century Gothic"/>
        <w:noProof/>
        <w:lang w:eastAsia="en-AU"/>
      </w:rPr>
      <w:drawing>
        <wp:anchor distT="0" distB="0" distL="114300" distR="114300" simplePos="0" relativeHeight="251658240" behindDoc="0" locked="0" layoutInCell="1" allowOverlap="1">
          <wp:simplePos x="0" y="0"/>
          <wp:positionH relativeFrom="column">
            <wp:posOffset>5095875</wp:posOffset>
          </wp:positionH>
          <wp:positionV relativeFrom="paragraph">
            <wp:posOffset>-87630</wp:posOffset>
          </wp:positionV>
          <wp:extent cx="514350" cy="535305"/>
          <wp:effectExtent l="0" t="0" r="0" b="0"/>
          <wp:wrapNone/>
          <wp:docPr id="1" name="Picture 1" descr="N:\School Logo\New School Logo 2015 - with apostroph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School Logo\New School Logo 2015 - with apostroph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14350" cy="535305"/>
                  </a:xfrm>
                  <a:prstGeom prst="rect">
                    <a:avLst/>
                  </a:prstGeom>
                  <a:noFill/>
                  <a:ln>
                    <a:noFill/>
                  </a:ln>
                </pic:spPr>
              </pic:pic>
            </a:graphicData>
          </a:graphic>
        </wp:anchor>
      </w:drawing>
    </w:r>
    <w:r w:rsidR="00CA77D8" w:rsidRPr="00CA77D8">
      <w:rPr>
        <w:rFonts w:ascii="Century Gothic" w:hAnsi="Century Gothic"/>
      </w:rPr>
      <w:t>St Joseph’s Primary School</w:t>
    </w:r>
    <w:r w:rsidR="00CA77D8" w:rsidRPr="00CA77D8">
      <w:rPr>
        <w:rFonts w:ascii="Century Gothic" w:hAnsi="Century Gothic"/>
      </w:rPr>
      <w:ptab w:relativeTo="margin" w:alignment="center" w:leader="none"/>
    </w:r>
    <w:r w:rsidR="00CA77D8" w:rsidRPr="00CA77D8">
      <w:rPr>
        <w:rFonts w:ascii="Century Gothic" w:hAnsi="Century Gothic"/>
      </w:rPr>
      <w:t xml:space="preserve">Date: </w:t>
    </w:r>
    <w:r>
      <w:rPr>
        <w:rFonts w:ascii="Century Gothic" w:hAnsi="Century Gothic"/>
      </w:rPr>
      <w:t>2/06/2020</w:t>
    </w:r>
    <w:r w:rsidR="00CA77D8" w:rsidRPr="00CA77D8">
      <w:rPr>
        <w:rFonts w:ascii="Century Gothic" w:hAnsi="Century Gothic"/>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5CC" w:rsidRDefault="003F25CC">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33631765" o:spid="_x0000_s2049" type="#_x0000_t75" style="position:absolute;margin-left:0;margin-top:0;width:451.2pt;height:465.2pt;z-index:-251657216;mso-position-horizontal:center;mso-position-horizontal-relative:margin;mso-position-vertical:center;mso-position-vertical-relative:margin" o:allowincell="f">
          <v:imagedata r:id="rId1" o:title="New School Logo 2015 - with apostrophe"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33232"/>
    <w:multiLevelType w:val="multilevel"/>
    <w:tmpl w:val="CB7E3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271AD4"/>
    <w:multiLevelType w:val="multilevel"/>
    <w:tmpl w:val="BC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243D93"/>
    <w:multiLevelType w:val="multilevel"/>
    <w:tmpl w:val="DA44EC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8376FC"/>
    <w:multiLevelType w:val="multilevel"/>
    <w:tmpl w:val="EC94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261850"/>
    <w:multiLevelType w:val="multilevel"/>
    <w:tmpl w:val="AF20D9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26437B"/>
    <w:multiLevelType w:val="multilevel"/>
    <w:tmpl w:val="06DCA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F94655"/>
    <w:multiLevelType w:val="multilevel"/>
    <w:tmpl w:val="FB082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9C542C"/>
    <w:multiLevelType w:val="multilevel"/>
    <w:tmpl w:val="D30A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5"/>
  </w:num>
  <w:num w:numId="5">
    <w:abstractNumId w:val="0"/>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7D8"/>
    <w:rsid w:val="003F25CC"/>
    <w:rsid w:val="00756F00"/>
    <w:rsid w:val="00CA77D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130D6FF"/>
  <w15:chartTrackingRefBased/>
  <w15:docId w15:val="{703B683C-1FAA-4F02-971D-C8CDA7EF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5CC"/>
  </w:style>
  <w:style w:type="paragraph" w:styleId="Heading1">
    <w:name w:val="heading 1"/>
    <w:basedOn w:val="Normal"/>
    <w:next w:val="Normal"/>
    <w:link w:val="Heading1Char"/>
    <w:uiPriority w:val="9"/>
    <w:qFormat/>
    <w:rsid w:val="003F25C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3F25C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3F25CC"/>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F25CC"/>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3F25CC"/>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3F25CC"/>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3F25C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F25CC"/>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3F25C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77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77D8"/>
  </w:style>
  <w:style w:type="paragraph" w:styleId="Footer">
    <w:name w:val="footer"/>
    <w:basedOn w:val="Normal"/>
    <w:link w:val="FooterChar"/>
    <w:uiPriority w:val="99"/>
    <w:unhideWhenUsed/>
    <w:rsid w:val="00CA77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77D8"/>
  </w:style>
  <w:style w:type="paragraph" w:styleId="NormalWeb">
    <w:name w:val="Normal (Web)"/>
    <w:basedOn w:val="Normal"/>
    <w:uiPriority w:val="99"/>
    <w:semiHidden/>
    <w:unhideWhenUsed/>
    <w:rsid w:val="00CA77D8"/>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3F25C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3F25CC"/>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3F25CC"/>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3F25CC"/>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3F25CC"/>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3F25CC"/>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3F25C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3F25CC"/>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3F25C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3F25CC"/>
    <w:pPr>
      <w:spacing w:line="240" w:lineRule="auto"/>
    </w:pPr>
    <w:rPr>
      <w:b/>
      <w:bCs/>
      <w:color w:val="5B9BD5" w:themeColor="accent1"/>
      <w:sz w:val="18"/>
      <w:szCs w:val="18"/>
    </w:rPr>
  </w:style>
  <w:style w:type="paragraph" w:styleId="Title">
    <w:name w:val="Title"/>
    <w:basedOn w:val="Normal"/>
    <w:next w:val="Normal"/>
    <w:link w:val="TitleChar"/>
    <w:uiPriority w:val="10"/>
    <w:qFormat/>
    <w:rsid w:val="003F25CC"/>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3F25CC"/>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3F25CC"/>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3F25CC"/>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3F25CC"/>
    <w:rPr>
      <w:b/>
      <w:bCs/>
    </w:rPr>
  </w:style>
  <w:style w:type="character" w:styleId="Emphasis">
    <w:name w:val="Emphasis"/>
    <w:basedOn w:val="DefaultParagraphFont"/>
    <w:uiPriority w:val="20"/>
    <w:qFormat/>
    <w:rsid w:val="003F25CC"/>
    <w:rPr>
      <w:i/>
      <w:iCs/>
    </w:rPr>
  </w:style>
  <w:style w:type="paragraph" w:styleId="NoSpacing">
    <w:name w:val="No Spacing"/>
    <w:uiPriority w:val="1"/>
    <w:qFormat/>
    <w:rsid w:val="003F25CC"/>
    <w:pPr>
      <w:spacing w:after="0" w:line="240" w:lineRule="auto"/>
    </w:pPr>
  </w:style>
  <w:style w:type="paragraph" w:styleId="Quote">
    <w:name w:val="Quote"/>
    <w:basedOn w:val="Normal"/>
    <w:next w:val="Normal"/>
    <w:link w:val="QuoteChar"/>
    <w:uiPriority w:val="29"/>
    <w:qFormat/>
    <w:rsid w:val="003F25CC"/>
    <w:rPr>
      <w:i/>
      <w:iCs/>
      <w:color w:val="000000" w:themeColor="text1"/>
    </w:rPr>
  </w:style>
  <w:style w:type="character" w:customStyle="1" w:styleId="QuoteChar">
    <w:name w:val="Quote Char"/>
    <w:basedOn w:val="DefaultParagraphFont"/>
    <w:link w:val="Quote"/>
    <w:uiPriority w:val="29"/>
    <w:rsid w:val="003F25CC"/>
    <w:rPr>
      <w:i/>
      <w:iCs/>
      <w:color w:val="000000" w:themeColor="text1"/>
    </w:rPr>
  </w:style>
  <w:style w:type="paragraph" w:styleId="IntenseQuote">
    <w:name w:val="Intense Quote"/>
    <w:basedOn w:val="Normal"/>
    <w:next w:val="Normal"/>
    <w:link w:val="IntenseQuoteChar"/>
    <w:uiPriority w:val="30"/>
    <w:qFormat/>
    <w:rsid w:val="003F25CC"/>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3F25CC"/>
    <w:rPr>
      <w:b/>
      <w:bCs/>
      <w:i/>
      <w:iCs/>
      <w:color w:val="5B9BD5" w:themeColor="accent1"/>
    </w:rPr>
  </w:style>
  <w:style w:type="character" w:styleId="SubtleEmphasis">
    <w:name w:val="Subtle Emphasis"/>
    <w:basedOn w:val="DefaultParagraphFont"/>
    <w:uiPriority w:val="19"/>
    <w:qFormat/>
    <w:rsid w:val="003F25CC"/>
    <w:rPr>
      <w:i/>
      <w:iCs/>
      <w:color w:val="808080" w:themeColor="text1" w:themeTint="7F"/>
    </w:rPr>
  </w:style>
  <w:style w:type="character" w:styleId="IntenseEmphasis">
    <w:name w:val="Intense Emphasis"/>
    <w:basedOn w:val="DefaultParagraphFont"/>
    <w:uiPriority w:val="21"/>
    <w:qFormat/>
    <w:rsid w:val="003F25CC"/>
    <w:rPr>
      <w:b/>
      <w:bCs/>
      <w:i/>
      <w:iCs/>
      <w:color w:val="5B9BD5" w:themeColor="accent1"/>
    </w:rPr>
  </w:style>
  <w:style w:type="character" w:styleId="SubtleReference">
    <w:name w:val="Subtle Reference"/>
    <w:basedOn w:val="DefaultParagraphFont"/>
    <w:uiPriority w:val="31"/>
    <w:qFormat/>
    <w:rsid w:val="003F25CC"/>
    <w:rPr>
      <w:smallCaps/>
      <w:color w:val="ED7D31" w:themeColor="accent2"/>
      <w:u w:val="single"/>
    </w:rPr>
  </w:style>
  <w:style w:type="character" w:styleId="IntenseReference">
    <w:name w:val="Intense Reference"/>
    <w:basedOn w:val="DefaultParagraphFont"/>
    <w:uiPriority w:val="32"/>
    <w:qFormat/>
    <w:rsid w:val="003F25CC"/>
    <w:rPr>
      <w:b/>
      <w:bCs/>
      <w:smallCaps/>
      <w:color w:val="ED7D31" w:themeColor="accent2"/>
      <w:spacing w:val="5"/>
      <w:u w:val="single"/>
    </w:rPr>
  </w:style>
  <w:style w:type="character" w:styleId="BookTitle">
    <w:name w:val="Book Title"/>
    <w:basedOn w:val="DefaultParagraphFont"/>
    <w:uiPriority w:val="33"/>
    <w:qFormat/>
    <w:rsid w:val="003F25CC"/>
    <w:rPr>
      <w:b/>
      <w:bCs/>
      <w:smallCaps/>
      <w:spacing w:val="5"/>
    </w:rPr>
  </w:style>
  <w:style w:type="paragraph" w:styleId="TOCHeading">
    <w:name w:val="TOC Heading"/>
    <w:basedOn w:val="Heading1"/>
    <w:next w:val="Normal"/>
    <w:uiPriority w:val="39"/>
    <w:semiHidden/>
    <w:unhideWhenUsed/>
    <w:qFormat/>
    <w:rsid w:val="003F25C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St Josephs</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Rebekah Skehan</dc:creator>
  <cp:keywords/>
  <dc:description/>
  <cp:lastModifiedBy>Rebekah Skehan</cp:lastModifiedBy>
  <cp:revision>1</cp:revision>
  <dcterms:created xsi:type="dcterms:W3CDTF">2020-06-05T02:34:00Z</dcterms:created>
  <dcterms:modified xsi:type="dcterms:W3CDTF">2020-06-05T02:51:00Z</dcterms:modified>
</cp:coreProperties>
</file>